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69" w:rsidRDefault="0053762B">
      <w:r>
        <w:t xml:space="preserve">ACTA SEMINARI-1 </w:t>
      </w:r>
    </w:p>
    <w:p w:rsidR="0053762B" w:rsidRDefault="0053762B">
      <w:r>
        <w:t>CEIP JACINT VERDAGUER. CASTELLDEFELS</w:t>
      </w:r>
    </w:p>
    <w:p w:rsidR="0053762B" w:rsidRDefault="0053762B"/>
    <w:p w:rsidR="0053762B" w:rsidRDefault="0053762B">
      <w:pPr>
        <w:pBdr>
          <w:bottom w:val="single" w:sz="6" w:space="1" w:color="auto"/>
        </w:pBdr>
      </w:pPr>
      <w:r>
        <w:t>Josep Mª Silva</w:t>
      </w:r>
    </w:p>
    <w:p w:rsidR="0053762B" w:rsidRDefault="0053762B"/>
    <w:p w:rsidR="0053762B" w:rsidRPr="0053762B" w:rsidRDefault="0053762B" w:rsidP="00537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t>El Seminari al Jacint Verdaguer de Castelldefels va estar molt profitós.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El centre està molt engrescat i l'equip directiu te molt clares les coses.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En Farncesc Morillas domina el tema i és l'encarregat de fer la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formació interna.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Ja tenen instal·lades les pissarres SMART a la totalitat d'aules i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disposen també de lector de documents en un aula i una pissarra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portàtil.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El Seminari va servir per a donar confiança al professorat indicant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que estan en la bona línia i que sincronitzen perfectament en els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plantejaments i suposicions que tenim sobre l'us de la tecnologia en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els propers anys, la qual cosa penso que els va animar i va servir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també per validar els plantejaments de l'equip directiu que és qui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lidera el projecte i la recerca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Vam aprofitar per donar una visió global del tema, veure la seva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situació i aprofitant la publicació de la versió 10 del notebook de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SMART vam estar mirant les aportacions noves del la versió.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Vam visualitzar a la web els detalls de la recerca deixant clar els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compromisos que suposa la participació en la mateixa i resto a la seva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disposicióper a qualsevol acalariment.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Vaig insistir en la necessitat de que cada professor comenci a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organitzar el materuial d'una forma diferent, en entorns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col·laboratius.En principi tenen intenció de crear un moodle a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l'escola durant el segon trimestre i fer formació interna sobre el</w:t>
      </w:r>
      <w:r w:rsidRPr="0053762B">
        <w:rPr>
          <w:rFonts w:ascii="Courier New" w:eastAsia="Times New Roman" w:hAnsi="Courier New" w:cs="Courier New"/>
          <w:sz w:val="20"/>
          <w:szCs w:val="20"/>
          <w:lang w:val="es-ES"/>
        </w:rPr>
        <w:br/>
        <w:t>mateix.</w:t>
      </w:r>
    </w:p>
    <w:p w:rsidR="0053762B" w:rsidRPr="0053762B" w:rsidRDefault="0053762B">
      <w:pPr>
        <w:rPr>
          <w:lang w:val="es-ES"/>
        </w:rPr>
      </w:pPr>
    </w:p>
    <w:sectPr w:rsidR="0053762B" w:rsidRPr="0053762B" w:rsidSect="005E0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3762B"/>
    <w:rsid w:val="0053762B"/>
    <w:rsid w:val="005E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37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376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Universitat Autònoma de Barcelona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Servei d'Informàtica</dc:creator>
  <cp:keywords/>
  <dc:description/>
  <cp:lastModifiedBy>Servei d'Informàtica</cp:lastModifiedBy>
  <cp:revision>1</cp:revision>
  <dcterms:created xsi:type="dcterms:W3CDTF">2009-02-10T19:40:00Z</dcterms:created>
  <dcterms:modified xsi:type="dcterms:W3CDTF">2009-02-10T19:40:00Z</dcterms:modified>
</cp:coreProperties>
</file>