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90" w:rsidRDefault="00A77E1B">
      <w:r>
        <w:t>SEMINARIO-1</w:t>
      </w:r>
    </w:p>
    <w:p w:rsidR="00A77E1B" w:rsidRDefault="00A77E1B">
      <w:r>
        <w:t>CASTRO URDIALES</w:t>
      </w:r>
    </w:p>
    <w:p w:rsidR="00A77E1B" w:rsidRDefault="00A77E1B">
      <w:r>
        <w:t>smart</w:t>
      </w:r>
    </w:p>
    <w:p w:rsidR="00A77E1B" w:rsidRDefault="00A77E1B"/>
    <w:p w:rsidR="00A77E1B" w:rsidRPr="00A77E1B" w:rsidRDefault="00A77E1B" w:rsidP="00A77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A77E1B">
        <w:rPr>
          <w:rFonts w:ascii="Courier New" w:eastAsia="Times New Roman" w:hAnsi="Courier New" w:cs="Courier New"/>
          <w:sz w:val="20"/>
          <w:szCs w:val="20"/>
          <w:lang w:val="es-ES"/>
        </w:rPr>
        <w:t>ACTA SEMINARIO FORMACIÓN</w:t>
      </w:r>
    </w:p>
    <w:p w:rsidR="00A77E1B" w:rsidRPr="00A77E1B" w:rsidRDefault="00A77E1B" w:rsidP="00A77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</w:p>
    <w:p w:rsidR="00A77E1B" w:rsidRPr="00A77E1B" w:rsidRDefault="00A77E1B" w:rsidP="00A77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proofErr w:type="gramStart"/>
      <w:r w:rsidRPr="00A77E1B">
        <w:rPr>
          <w:rFonts w:ascii="Courier New" w:eastAsia="Times New Roman" w:hAnsi="Courier New" w:cs="Courier New"/>
          <w:sz w:val="20"/>
          <w:szCs w:val="20"/>
          <w:lang w:val="es-ES"/>
        </w:rPr>
        <w:t>Asisten</w:t>
      </w:r>
      <w:proofErr w:type="gramEnd"/>
      <w:r w:rsidRPr="00A77E1B">
        <w:rPr>
          <w:rFonts w:ascii="Courier New" w:eastAsia="Times New Roman" w:hAnsi="Courier New" w:cs="Courier New"/>
          <w:sz w:val="20"/>
          <w:szCs w:val="20"/>
          <w:lang w:val="es-ES"/>
        </w:rPr>
        <w:t xml:space="preserve"> el seminario 32 profesores, cuyo listado se adjunta aparte. Su duración fue de dos horas, desde las 17:30 horas hasta las 19:30 horas que finalizó. Se organizó en tres partes. La primera, con una duración aproximada de unos 15 minutos se dedicó a rellenar la encuesta inicial. La segunda parte consistió en realizar una introducción de la PDI y uso básico. La tercera parte fue completamente práctica. Durante cerca de hora y media fueron saliendo maestros y maestras para realizar ejercicios sencillos utilizando la funcionalidad básica de la pizarra y sus recursos. La implicación de los docentes fue muy positiva y el humor estuvo presente en muchas situaciones, especialmente ante las dificultades que les surgían, cuando querían realizar los ejercicios sugeridos.</w:t>
      </w:r>
    </w:p>
    <w:p w:rsidR="00A77E1B" w:rsidRPr="00A77E1B" w:rsidRDefault="00A77E1B" w:rsidP="00A77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ES"/>
        </w:rPr>
      </w:pPr>
      <w:r w:rsidRPr="00A77E1B">
        <w:rPr>
          <w:rFonts w:ascii="Courier New" w:eastAsia="Times New Roman" w:hAnsi="Courier New" w:cs="Courier New"/>
          <w:sz w:val="20"/>
          <w:szCs w:val="20"/>
          <w:lang w:val="es-ES"/>
        </w:rPr>
        <w:t xml:space="preserve">Castro </w:t>
      </w:r>
      <w:proofErr w:type="spellStart"/>
      <w:r w:rsidRPr="00A77E1B">
        <w:rPr>
          <w:rFonts w:ascii="Courier New" w:eastAsia="Times New Roman" w:hAnsi="Courier New" w:cs="Courier New"/>
          <w:sz w:val="20"/>
          <w:szCs w:val="20"/>
          <w:lang w:val="es-ES"/>
        </w:rPr>
        <w:t>Urdiales</w:t>
      </w:r>
      <w:proofErr w:type="spellEnd"/>
      <w:r w:rsidRPr="00A77E1B">
        <w:rPr>
          <w:rFonts w:ascii="Courier New" w:eastAsia="Times New Roman" w:hAnsi="Courier New" w:cs="Courier New"/>
          <w:sz w:val="20"/>
          <w:szCs w:val="20"/>
          <w:lang w:val="es-ES"/>
        </w:rPr>
        <w:t xml:space="preserve"> (Cantabria), a 4 de febrero de 2009.</w:t>
      </w:r>
    </w:p>
    <w:p w:rsidR="00A77E1B" w:rsidRPr="00A77E1B" w:rsidRDefault="00A77E1B" w:rsidP="00A77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A77E1B">
        <w:rPr>
          <w:rFonts w:ascii="Courier New" w:eastAsia="Times New Roman" w:hAnsi="Courier New" w:cs="Courier New"/>
          <w:sz w:val="20"/>
          <w:szCs w:val="20"/>
        </w:rPr>
        <w:t>Fdo.</w:t>
      </w:r>
      <w:proofErr w:type="gramStart"/>
      <w:r w:rsidRPr="00A77E1B">
        <w:rPr>
          <w:rFonts w:ascii="Courier New" w:eastAsia="Times New Roman" w:hAnsi="Courier New" w:cs="Courier New"/>
          <w:sz w:val="20"/>
          <w:szCs w:val="20"/>
        </w:rPr>
        <w:t>:José</w:t>
      </w:r>
      <w:proofErr w:type="spellEnd"/>
      <w:proofErr w:type="gramEnd"/>
      <w:r w:rsidRPr="00A77E1B">
        <w:rPr>
          <w:rFonts w:ascii="Courier New" w:eastAsia="Times New Roman" w:hAnsi="Courier New" w:cs="Courier New"/>
          <w:sz w:val="20"/>
          <w:szCs w:val="20"/>
        </w:rPr>
        <w:t xml:space="preserve"> Luis </w:t>
      </w:r>
      <w:proofErr w:type="spellStart"/>
      <w:r w:rsidRPr="00A77E1B">
        <w:rPr>
          <w:rFonts w:ascii="Courier New" w:eastAsia="Times New Roman" w:hAnsi="Courier New" w:cs="Courier New"/>
          <w:sz w:val="20"/>
          <w:szCs w:val="20"/>
        </w:rPr>
        <w:t>García</w:t>
      </w:r>
      <w:proofErr w:type="spellEnd"/>
      <w:r w:rsidRPr="00A77E1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77E1B">
        <w:rPr>
          <w:rFonts w:ascii="Courier New" w:eastAsia="Times New Roman" w:hAnsi="Courier New" w:cs="Courier New"/>
          <w:sz w:val="20"/>
          <w:szCs w:val="20"/>
        </w:rPr>
        <w:t>González</w:t>
      </w:r>
      <w:proofErr w:type="spellEnd"/>
    </w:p>
    <w:p w:rsidR="00A77E1B" w:rsidRDefault="00A77E1B"/>
    <w:sectPr w:rsidR="00A77E1B" w:rsidSect="00AE1B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7E1B"/>
    <w:rsid w:val="00A77E1B"/>
    <w:rsid w:val="00AE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B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77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77E1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>Universitat Autònoma de Barcelona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Servei d'Informàtica</dc:creator>
  <cp:keywords/>
  <dc:description/>
  <cp:lastModifiedBy>Servei d'Informàtica</cp:lastModifiedBy>
  <cp:revision>1</cp:revision>
  <dcterms:created xsi:type="dcterms:W3CDTF">2009-02-15T20:46:00Z</dcterms:created>
  <dcterms:modified xsi:type="dcterms:W3CDTF">2009-02-15T20:48:00Z</dcterms:modified>
</cp:coreProperties>
</file>